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CC0FF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B1BB0" w:rsidRPr="00972C88">
        <w:rPr>
          <w:rFonts w:ascii="Times New Roman" w:hAnsi="Times New Roman" w:cs="Times New Roman"/>
          <w:sz w:val="24"/>
          <w:szCs w:val="24"/>
        </w:rPr>
        <w:t>ведущей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FB7199" w:rsidRPr="00972C88">
        <w:rPr>
          <w:rFonts w:ascii="Times New Roman" w:hAnsi="Times New Roman" w:cs="Times New Roman"/>
          <w:sz w:val="24"/>
          <w:szCs w:val="24"/>
        </w:rPr>
        <w:t>11-3-</w:t>
      </w:r>
      <w:r w:rsidR="00F82FB2">
        <w:rPr>
          <w:rFonts w:ascii="Times New Roman" w:hAnsi="Times New Roman" w:cs="Times New Roman"/>
          <w:sz w:val="24"/>
          <w:szCs w:val="24"/>
        </w:rPr>
        <w:t>3</w:t>
      </w:r>
      <w:r w:rsidR="00FB7199" w:rsidRPr="00972C88">
        <w:rPr>
          <w:rFonts w:ascii="Times New Roman" w:hAnsi="Times New Roman" w:cs="Times New Roman"/>
          <w:sz w:val="24"/>
          <w:szCs w:val="24"/>
        </w:rPr>
        <w:t>-069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№ САЭ-3-06/354@ «Об утверждении Перечня должностных лиц налоговых органов Российской </w:t>
      </w:r>
      <w:r w:rsidR="00736770" w:rsidRPr="00972C88">
        <w:lastRenderedPageBreak/>
        <w:t xml:space="preserve">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 xml:space="preserve">Об утверждении формы и формата представления уведомления о невозможности представления в установленные сроки документов (информации) </w:t>
      </w:r>
      <w:proofErr w:type="gramStart"/>
      <w:r w:rsidR="00736770" w:rsidRPr="00972C88">
        <w:t>в</w:t>
      </w:r>
      <w:proofErr w:type="gramEnd"/>
      <w:r w:rsidR="00736770" w:rsidRPr="00972C88">
        <w:t xml:space="preserve"> </w:t>
      </w:r>
      <w:proofErr w:type="gramStart"/>
      <w:r w:rsidR="00736770" w:rsidRPr="00972C88">
        <w:t>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CE797A" w:rsidRPr="00972C88">
        <w:t xml:space="preserve"> </w:t>
      </w:r>
      <w:proofErr w:type="gramStart"/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End"/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 xml:space="preserve">Об утверждении порядка </w:t>
      </w:r>
      <w:r w:rsidR="000E3949" w:rsidRPr="00972C88">
        <w:lastRenderedPageBreak/>
        <w:t>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</w:t>
      </w:r>
      <w:r w:rsidR="007B60AD" w:rsidRPr="00972C88">
        <w:lastRenderedPageBreak/>
        <w:t>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816E3E" w:rsidP="007763B3">
      <w:pPr>
        <w:ind w:firstLine="709"/>
        <w:jc w:val="both"/>
      </w:pPr>
      <w:r>
        <w:t>Главный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оперативного контроля; способы оперативного контроля; организация планирования оперативного </w:t>
      </w:r>
      <w:r w:rsidR="001F2DFD" w:rsidRPr="00972C88">
        <w:lastRenderedPageBreak/>
        <w:t xml:space="preserve">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t xml:space="preserve">7. Основные права и обязанности </w:t>
      </w:r>
      <w:r w:rsidR="00816E3E">
        <w:rPr>
          <w:rFonts w:eastAsia="Calibri"/>
          <w:lang w:eastAsia="en-US"/>
        </w:rPr>
        <w:t>главного государственного налогового инспектора</w:t>
      </w:r>
      <w:r w:rsidRPr="00BA0666">
        <w:rPr>
          <w:rFonts w:eastAsia="Calibri"/>
          <w:lang w:eastAsia="en-US"/>
        </w:rPr>
        <w:t xml:space="preserve">, а </w:t>
      </w:r>
      <w:r w:rsidRPr="00BA0666">
        <w:rPr>
          <w:rFonts w:eastAsia="Calibri"/>
          <w:lang w:eastAsia="en-US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главный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lastRenderedPageBreak/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B61C11" w:rsidRPr="00972C88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и организациям в </w:t>
      </w:r>
      <w:r w:rsidRPr="00972C88">
        <w:rPr>
          <w:rFonts w:ascii="Times New Roman" w:hAnsi="Times New Roman" w:cs="Times New Roman"/>
          <w:sz w:val="24"/>
          <w:szCs w:val="24"/>
        </w:rPr>
        <w:lastRenderedPageBreak/>
        <w:t>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главный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7180" w:rsidRPr="00972C88" w:rsidRDefault="00B67180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3814" w:rsidRPr="00972C88" w:rsidRDefault="009D3814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3814" w:rsidRPr="00972C88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0A1" w:rsidRDefault="005910A1" w:rsidP="009D3814">
      <w:r>
        <w:separator/>
      </w:r>
    </w:p>
  </w:endnote>
  <w:endnote w:type="continuationSeparator" w:id="0">
    <w:p w:rsidR="005910A1" w:rsidRDefault="005910A1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0A1" w:rsidRDefault="005910A1" w:rsidP="009D3814">
      <w:r>
        <w:separator/>
      </w:r>
    </w:p>
  </w:footnote>
  <w:footnote w:type="continuationSeparator" w:id="0">
    <w:p w:rsidR="005910A1" w:rsidRDefault="005910A1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363C1">
      <w:rPr>
        <w:noProof/>
      </w:rPr>
      <w:t>2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20A5B"/>
    <w:rsid w:val="00122E3E"/>
    <w:rsid w:val="00123C6D"/>
    <w:rsid w:val="00126CA5"/>
    <w:rsid w:val="001323C2"/>
    <w:rsid w:val="00132D68"/>
    <w:rsid w:val="0017285E"/>
    <w:rsid w:val="00183B34"/>
    <w:rsid w:val="001D2E4F"/>
    <w:rsid w:val="001F2DFD"/>
    <w:rsid w:val="00250F02"/>
    <w:rsid w:val="002712B0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910A1"/>
    <w:rsid w:val="005B094A"/>
    <w:rsid w:val="005B172D"/>
    <w:rsid w:val="005C6D87"/>
    <w:rsid w:val="005E35A5"/>
    <w:rsid w:val="005E576A"/>
    <w:rsid w:val="00600132"/>
    <w:rsid w:val="00622CDD"/>
    <w:rsid w:val="00634FCC"/>
    <w:rsid w:val="00662044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E39C2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C38EC"/>
    <w:rsid w:val="00CD4DBE"/>
    <w:rsid w:val="00CE1D33"/>
    <w:rsid w:val="00CE42E3"/>
    <w:rsid w:val="00CE797A"/>
    <w:rsid w:val="00D06641"/>
    <w:rsid w:val="00D314BF"/>
    <w:rsid w:val="00D363C1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F465F"/>
    <w:rsid w:val="00F01BC2"/>
    <w:rsid w:val="00F01C7C"/>
    <w:rsid w:val="00F35C29"/>
    <w:rsid w:val="00F413BF"/>
    <w:rsid w:val="00F418A6"/>
    <w:rsid w:val="00F82FB2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3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5984</Words>
  <Characters>34112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40016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5</cp:revision>
  <cp:lastPrinted>2021-01-11T04:43:00Z</cp:lastPrinted>
  <dcterms:created xsi:type="dcterms:W3CDTF">2021-12-05T21:49:00Z</dcterms:created>
  <dcterms:modified xsi:type="dcterms:W3CDTF">2022-10-25T20:37:00Z</dcterms:modified>
</cp:coreProperties>
</file>